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791318">
        <w:rPr>
          <w:rFonts w:ascii="Arial" w:hAnsi="Arial" w:cs="Arial" w:hint="eastAsia"/>
          <w:b/>
          <w:sz w:val="24"/>
          <w:lang w:eastAsia="zh-CN"/>
        </w:rPr>
        <w:t>5</w:t>
      </w:r>
      <w:r w:rsidR="00906923">
        <w:rPr>
          <w:rFonts w:ascii="Arial" w:hAnsi="Arial" w:cs="Arial" w:hint="eastAsia"/>
          <w:b/>
          <w:sz w:val="24"/>
          <w:lang w:eastAsia="zh-CN"/>
        </w:rPr>
        <w:t xml:space="preserve"> </w:t>
      </w:r>
      <w:proofErr w:type="spellStart"/>
      <w:r w:rsidR="00906923">
        <w:rPr>
          <w:rFonts w:ascii="Arial" w:hAnsi="Arial" w:cs="Arial" w:hint="eastAsia"/>
          <w:b/>
          <w:sz w:val="24"/>
          <w:lang w:eastAsia="zh-CN"/>
        </w:rPr>
        <w:t>Bis</w:t>
      </w:r>
      <w:proofErr w:type="spellEnd"/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50271D">
        <w:rPr>
          <w:rFonts w:ascii="Arial" w:hAnsi="Arial" w:cs="Arial" w:hint="eastAsia"/>
          <w:b/>
          <w:sz w:val="24"/>
          <w:lang w:eastAsia="zh-CN"/>
        </w:rPr>
        <w:t>2064</w:t>
      </w:r>
    </w:p>
    <w:p w:rsidR="00C022E3" w:rsidRPr="001668AF" w:rsidRDefault="0090692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473C8">
        <w:rPr>
          <w:rFonts w:ascii="Arial" w:hAnsi="Arial" w:cs="Arial"/>
          <w:b/>
          <w:sz w:val="24"/>
          <w:lang w:eastAsia="zh-CN"/>
        </w:rPr>
        <w:t>24 - 28 June 2019</w:t>
      </w:r>
      <w:r w:rsidRPr="008D7CC9">
        <w:rPr>
          <w:rFonts w:ascii="Arial" w:hAnsi="Arial" w:cs="Arial"/>
          <w:b/>
          <w:sz w:val="24"/>
        </w:rPr>
        <w:t xml:space="preserve">, </w:t>
      </w:r>
      <w:r w:rsidRPr="002473C8">
        <w:rPr>
          <w:rFonts w:ascii="Arial" w:hAnsi="Arial" w:cs="Arial"/>
          <w:b/>
          <w:sz w:val="24"/>
        </w:rPr>
        <w:t>Sapporo</w:t>
      </w:r>
      <w:r w:rsidR="0050271D">
        <w:rPr>
          <w:rFonts w:ascii="Arial" w:hAnsi="Arial" w:cs="Arial" w:hint="eastAsia"/>
          <w:b/>
          <w:sz w:val="24"/>
          <w:lang w:eastAsia="zh-CN"/>
        </w:rPr>
        <w:t xml:space="preserve"> (Japan)</w:t>
      </w:r>
      <w:r w:rsidR="00BB50D7" w:rsidRPr="00791318">
        <w:rPr>
          <w:rFonts w:ascii="Arial" w:hAnsi="Arial" w:cs="Arial"/>
          <w:b/>
          <w:sz w:val="24"/>
        </w:rPr>
        <w:tab/>
      </w:r>
      <w:r w:rsidR="00BB50D7" w:rsidRPr="00791318">
        <w:rPr>
          <w:rFonts w:ascii="Arial" w:hAnsi="Arial" w:cs="Arial"/>
          <w:i/>
          <w:sz w:val="18"/>
          <w:szCs w:val="18"/>
        </w:rPr>
        <w:t>revision of S3-1</w:t>
      </w:r>
      <w:r w:rsidR="0050271D">
        <w:rPr>
          <w:rFonts w:ascii="Arial" w:hAnsi="Arial" w:cs="Arial" w:hint="eastAsia"/>
          <w:i/>
          <w:sz w:val="18"/>
          <w:szCs w:val="18"/>
          <w:lang w:eastAsia="zh-CN"/>
        </w:rPr>
        <w:t>9x</w:t>
      </w:r>
      <w:r w:rsidR="00BB50D7" w:rsidRPr="00791318">
        <w:rPr>
          <w:rFonts w:ascii="Arial" w:hAnsi="Arial" w:cs="Arial"/>
          <w:i/>
          <w:sz w:val="18"/>
          <w:szCs w:val="18"/>
        </w:rPr>
        <w:t>abc</w:t>
      </w:r>
    </w:p>
    <w:p w:rsidR="00C022E3" w:rsidRPr="0050271D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9131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791318">
        <w:rPr>
          <w:rFonts w:ascii="Arial" w:hAnsi="Arial"/>
          <w:b/>
          <w:lang w:val="en-US"/>
        </w:rPr>
        <w:t>Source:</w:t>
      </w:r>
      <w:r w:rsidRPr="00791318">
        <w:rPr>
          <w:rFonts w:ascii="Arial" w:hAnsi="Arial"/>
          <w:b/>
          <w:lang w:val="en-US"/>
        </w:rPr>
        <w:tab/>
      </w:r>
      <w:r w:rsidR="00A850D8" w:rsidRPr="00791318">
        <w:rPr>
          <w:rFonts w:ascii="Arial" w:hAnsi="Arial" w:hint="eastAsia"/>
          <w:b/>
          <w:lang w:val="en-US" w:eastAsia="zh-CN"/>
        </w:rPr>
        <w:t>China Mobile</w:t>
      </w:r>
      <w:r w:rsidR="00B60476">
        <w:rPr>
          <w:rFonts w:ascii="Arial" w:hAnsi="Arial" w:hint="eastAsia"/>
          <w:b/>
          <w:lang w:val="en-US" w:eastAsia="zh-CN"/>
        </w:rPr>
        <w:t xml:space="preserve">, </w:t>
      </w:r>
      <w:r w:rsidR="001668AF">
        <w:rPr>
          <w:rFonts w:ascii="Arial" w:hAnsi="Arial"/>
          <w:b/>
          <w:lang w:val="en-US" w:eastAsia="zh-CN"/>
        </w:rPr>
        <w:t xml:space="preserve">Nokia, </w:t>
      </w:r>
      <w:bookmarkStart w:id="0" w:name="_GoBack"/>
      <w:bookmarkEnd w:id="0"/>
      <w:r w:rsidR="00B60476" w:rsidRPr="00A51A0C">
        <w:rPr>
          <w:rFonts w:ascii="Arial" w:eastAsia="Batang" w:hAnsi="Arial" w:cs="Arial"/>
          <w:b/>
          <w:lang w:eastAsia="zh-CN"/>
        </w:rPr>
        <w:t>Nokia Shanghai Bell</w:t>
      </w:r>
    </w:p>
    <w:p w:rsidR="00C022E3" w:rsidRPr="0079131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91318">
        <w:rPr>
          <w:rFonts w:ascii="Arial" w:hAnsi="Arial" w:cs="Arial"/>
          <w:b/>
        </w:rPr>
        <w:t>Title:</w:t>
      </w:r>
      <w:r w:rsidRPr="00791318">
        <w:rPr>
          <w:rFonts w:ascii="Arial" w:hAnsi="Arial" w:cs="Arial"/>
          <w:b/>
        </w:rPr>
        <w:tab/>
      </w:r>
      <w:r w:rsidR="00322316" w:rsidRPr="00791318">
        <w:rPr>
          <w:rFonts w:ascii="Arial" w:hAnsi="Arial" w:cs="Arial" w:hint="eastAsia"/>
          <w:b/>
          <w:lang w:eastAsia="zh-CN"/>
        </w:rPr>
        <w:t xml:space="preserve">Adding </w:t>
      </w:r>
      <w:r w:rsidR="00BB538D" w:rsidRPr="00791318">
        <w:rPr>
          <w:rFonts w:ascii="Arial" w:hAnsi="Arial" w:cs="Arial" w:hint="eastAsia"/>
          <w:b/>
          <w:lang w:eastAsia="zh-CN"/>
        </w:rPr>
        <w:t>r</w:t>
      </w:r>
      <w:r w:rsidR="00BB538D" w:rsidRPr="00791318">
        <w:rPr>
          <w:rFonts w:ascii="Arial" w:hAnsi="Arial" w:cs="Arial"/>
          <w:b/>
          <w:lang w:eastAsia="zh-CN"/>
        </w:rPr>
        <w:t>oles in SECAM for 3GPP virtualized network products</w:t>
      </w:r>
      <w:r w:rsidR="00322316" w:rsidRPr="00791318">
        <w:rPr>
          <w:rFonts w:ascii="Arial" w:hAnsi="Arial" w:cs="Arial" w:hint="eastAsia"/>
          <w:b/>
          <w:lang w:eastAsia="zh-CN"/>
        </w:rPr>
        <w:t xml:space="preserve"> into clause 4</w:t>
      </w:r>
      <w:r w:rsidR="00BB538D" w:rsidRPr="00791318">
        <w:rPr>
          <w:rFonts w:ascii="Arial" w:hAnsi="Arial" w:cs="Arial" w:hint="eastAsia"/>
          <w:b/>
          <w:lang w:eastAsia="zh-CN"/>
        </w:rPr>
        <w:t>.6</w:t>
      </w:r>
    </w:p>
    <w:p w:rsidR="00C022E3" w:rsidRPr="0079131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91318">
        <w:rPr>
          <w:rFonts w:ascii="Arial" w:hAnsi="Arial"/>
          <w:b/>
        </w:rPr>
        <w:t>Document for:</w:t>
      </w:r>
      <w:r w:rsidRPr="00791318">
        <w:rPr>
          <w:rFonts w:ascii="Arial" w:hAnsi="Arial"/>
          <w:b/>
        </w:rPr>
        <w:tab/>
      </w:r>
      <w:r w:rsidRPr="00791318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91318">
        <w:rPr>
          <w:rFonts w:ascii="Arial" w:hAnsi="Arial"/>
          <w:b/>
        </w:rPr>
        <w:t>Agenda Item:</w:t>
      </w:r>
      <w:r w:rsidRPr="00791318">
        <w:rPr>
          <w:rFonts w:ascii="Arial" w:hAnsi="Arial"/>
          <w:b/>
        </w:rPr>
        <w:tab/>
      </w:r>
      <w:r w:rsidR="00A850D8" w:rsidRPr="00791318">
        <w:rPr>
          <w:rFonts w:ascii="Arial" w:hAnsi="Arial" w:hint="eastAsia"/>
          <w:b/>
          <w:lang w:eastAsia="zh-CN"/>
        </w:rPr>
        <w:t>8.14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322316">
        <w:rPr>
          <w:rFonts w:hint="eastAsia"/>
          <w:lang w:eastAsia="zh-CN"/>
        </w:rPr>
        <w:t>contents</w:t>
      </w:r>
      <w:r w:rsidR="00322316">
        <w:rPr>
          <w:rFonts w:hint="eastAsia"/>
          <w:noProof/>
          <w:lang w:eastAsia="zh-CN"/>
        </w:rPr>
        <w:t xml:space="preserve"> into clause 4</w:t>
      </w:r>
      <w:r w:rsidR="00BB538D">
        <w:rPr>
          <w:rFonts w:hint="eastAsia"/>
          <w:noProof/>
          <w:lang w:eastAsia="zh-CN"/>
        </w:rPr>
        <w:t>.6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C03C16" w:rsidRPr="00AE4FBB" w:rsidRDefault="00500BEF" w:rsidP="00C03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9147ED" w:rsidRPr="00BB538D" w:rsidRDefault="000F2939" w:rsidP="00BB538D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</w:t>
      </w:r>
      <w:r w:rsidR="00C03C16">
        <w:rPr>
          <w:rFonts w:hint="eastAsia"/>
        </w:rPr>
        <w:t xml:space="preserve"> gap</w:t>
      </w:r>
      <w:r w:rsidR="00322316">
        <w:rPr>
          <w:rFonts w:hint="eastAsia"/>
          <w:lang w:eastAsia="zh-CN"/>
        </w:rPr>
        <w:t>s</w:t>
      </w:r>
      <w:r w:rsidR="00C03C16">
        <w:rPr>
          <w:rFonts w:hint="eastAsia"/>
        </w:rPr>
        <w:t xml:space="preserve"> between </w:t>
      </w:r>
      <w:r w:rsidR="00BB538D">
        <w:rPr>
          <w:rFonts w:hint="eastAsia"/>
          <w:lang w:eastAsia="zh-CN"/>
        </w:rPr>
        <w:t xml:space="preserve">roles in </w:t>
      </w:r>
      <w:r w:rsidR="00322316">
        <w:rPr>
          <w:rFonts w:hint="eastAsia"/>
          <w:lang w:eastAsia="zh-CN"/>
        </w:rPr>
        <w:t>SECAM</w:t>
      </w:r>
      <w:r w:rsidR="005D0980">
        <w:rPr>
          <w:rFonts w:hint="eastAsia"/>
        </w:rPr>
        <w:t xml:space="preserve"> for physical network products and 3GPP virtualized network products</w:t>
      </w:r>
      <w:r w:rsidR="009147ED">
        <w:rPr>
          <w:rFonts w:hint="eastAsia"/>
          <w:lang w:eastAsia="zh-CN"/>
        </w:rPr>
        <w:t xml:space="preserve"> and adds contents into clause 4.</w:t>
      </w:r>
      <w:r w:rsidR="00BB538D">
        <w:rPr>
          <w:rFonts w:hint="eastAsia"/>
          <w:lang w:eastAsia="zh-CN"/>
        </w:rPr>
        <w:t>6.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DF177D" w:rsidRPr="00C5161E" w:rsidRDefault="004975DB" w:rsidP="00C5161E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323F56">
        <w:rPr>
          <w:rFonts w:hint="eastAsia"/>
          <w:sz w:val="28"/>
          <w:lang w:eastAsia="zh-CN"/>
        </w:rPr>
        <w:t xml:space="preserve">the </w:t>
      </w:r>
      <w:r w:rsidR="00323F56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5161E" w:rsidRPr="001A7C33" w:rsidRDefault="00C5161E" w:rsidP="00C5161E">
      <w:pPr>
        <w:pStyle w:val="2"/>
        <w:rPr>
          <w:lang w:eastAsia="zh-CN"/>
        </w:rPr>
      </w:pPr>
      <w:bookmarkStart w:id="1" w:name="_Toc476648057"/>
      <w:bookmarkStart w:id="2" w:name="_Toc3495514"/>
      <w:r w:rsidRPr="001A7C33">
        <w:t xml:space="preserve">4.6 </w:t>
      </w:r>
      <w:r w:rsidRPr="001A7C33">
        <w:tab/>
        <w:t>Roles in SECAM</w:t>
      </w:r>
      <w:bookmarkEnd w:id="1"/>
      <w:r>
        <w:rPr>
          <w:rFonts w:hint="eastAsia"/>
          <w:lang w:eastAsia="zh-CN"/>
        </w:rPr>
        <w:t xml:space="preserve"> for 3GPP virtualized network products</w:t>
      </w:r>
      <w:bookmarkEnd w:id="2"/>
    </w:p>
    <w:p w:rsidR="00C5161E" w:rsidRDefault="00C5161E" w:rsidP="00C5161E">
      <w:pPr>
        <w:pStyle w:val="3"/>
        <w:rPr>
          <w:lang w:eastAsia="zh-CN"/>
        </w:rPr>
      </w:pPr>
      <w:bookmarkStart w:id="3" w:name="_Toc3495515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6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3"/>
    </w:p>
    <w:p w:rsidR="00C5161E" w:rsidRPr="00E33644" w:rsidDel="00A571D7" w:rsidRDefault="00C5161E" w:rsidP="00C5161E">
      <w:pPr>
        <w:pStyle w:val="EditorsNote"/>
        <w:rPr>
          <w:del w:id="4" w:author="xiaojun" w:date="2019-04-23T10:40:00Z"/>
        </w:rPr>
      </w:pPr>
      <w:del w:id="5" w:author="xiaojun" w:date="2019-04-23T10:40:00Z">
        <w:r w:rsidDel="00A571D7">
          <w:delText xml:space="preserve">Editor’s Note: </w:delText>
        </w:r>
        <w:r w:rsidDel="00A571D7">
          <w:rPr>
            <w:rFonts w:hint="eastAsia"/>
          </w:rPr>
          <w:delText xml:space="preserve">This clause will identify the gap between </w:delText>
        </w:r>
        <w:r w:rsidDel="00A571D7">
          <w:rPr>
            <w:rFonts w:hint="eastAsia"/>
            <w:lang w:eastAsia="zh-CN"/>
          </w:rPr>
          <w:delText xml:space="preserve">role in SECAM </w:delText>
        </w:r>
        <w:r w:rsidDel="00A571D7">
          <w:rPr>
            <w:rFonts w:hint="eastAsia"/>
          </w:rPr>
          <w:delText xml:space="preserve">for </w:delText>
        </w:r>
        <w:r w:rsidDel="00A571D7">
          <w:rPr>
            <w:rFonts w:hint="eastAsia"/>
            <w:lang w:eastAsia="zh-CN"/>
          </w:rPr>
          <w:delText>physical network products and 3GPP virtualized network products</w:delText>
        </w:r>
        <w:r w:rsidDel="00A571D7">
          <w:rPr>
            <w:rFonts w:hint="eastAsia"/>
          </w:rPr>
          <w:delText>.</w:delText>
        </w:r>
      </w:del>
    </w:p>
    <w:p w:rsidR="00C5161E" w:rsidRDefault="00A571D7" w:rsidP="00C5161E">
      <w:pPr>
        <w:rPr>
          <w:ins w:id="6" w:author="xiaojun" w:date="2019-04-23T10:44:00Z"/>
          <w:lang w:eastAsia="zh-CN"/>
        </w:rPr>
      </w:pPr>
      <w:ins w:id="7" w:author="xiaojun" w:date="2019-04-23T10:43:00Z">
        <w:r>
          <w:rPr>
            <w:rFonts w:hint="eastAsia"/>
            <w:lang w:eastAsia="zh-CN"/>
          </w:rPr>
          <w:t>The type</w:t>
        </w:r>
      </w:ins>
      <w:ins w:id="8" w:author="xiaojun" w:date="2019-04-29T16:22:00Z">
        <w:r w:rsidR="008343FF">
          <w:rPr>
            <w:rFonts w:hint="eastAsia"/>
            <w:lang w:eastAsia="zh-CN"/>
          </w:rPr>
          <w:t>s</w:t>
        </w:r>
      </w:ins>
      <w:ins w:id="9" w:author="xiaojun" w:date="2019-04-23T10:43:00Z">
        <w:r>
          <w:rPr>
            <w:rFonts w:hint="eastAsia"/>
            <w:lang w:eastAsia="zh-CN"/>
          </w:rPr>
          <w:t xml:space="preserve"> of roles in SECAM for 3GPP virtualized network products </w:t>
        </w:r>
      </w:ins>
      <w:ins w:id="10" w:author="xiaojun" w:date="2019-04-29T16:22:00Z">
        <w:r w:rsidR="008343FF">
          <w:rPr>
            <w:rFonts w:hint="eastAsia"/>
            <w:lang w:eastAsia="zh-CN"/>
          </w:rPr>
          <w:t>are</w:t>
        </w:r>
      </w:ins>
      <w:ins w:id="11" w:author="xiaojun" w:date="2019-04-23T10:43:00Z">
        <w:r>
          <w:rPr>
            <w:rFonts w:hint="eastAsia"/>
            <w:lang w:eastAsia="zh-CN"/>
          </w:rPr>
          <w:t xml:space="preserve"> the same as </w:t>
        </w:r>
      </w:ins>
      <w:ins w:id="12" w:author="xiaojun" w:date="2019-04-29T16:22:00Z">
        <w:r w:rsidR="008343FF">
          <w:rPr>
            <w:rFonts w:hint="eastAsia"/>
            <w:lang w:eastAsia="zh-CN"/>
          </w:rPr>
          <w:t>those</w:t>
        </w:r>
      </w:ins>
      <w:ins w:id="13" w:author="xiaojun" w:date="2019-04-23T10:43:00Z">
        <w:r>
          <w:rPr>
            <w:rFonts w:hint="eastAsia"/>
            <w:lang w:eastAsia="zh-CN"/>
          </w:rPr>
          <w:t xml:space="preserve"> </w:t>
        </w:r>
      </w:ins>
      <w:ins w:id="14" w:author="xiaojun" w:date="2019-04-23T10:44:00Z">
        <w:r>
          <w:rPr>
            <w:rFonts w:hint="eastAsia"/>
            <w:lang w:eastAsia="zh-CN"/>
          </w:rPr>
          <w:t xml:space="preserve">for 3GPP physical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products</w:t>
        </w:r>
        <w:r w:rsidR="00FB4966">
          <w:rPr>
            <w:rFonts w:hint="eastAsia"/>
            <w:lang w:eastAsia="zh-CN"/>
          </w:rPr>
          <w:t>. However, there are still the following gaps:</w:t>
        </w:r>
      </w:ins>
    </w:p>
    <w:p w:rsidR="009F7D22" w:rsidRDefault="00FB4966" w:rsidP="009F7D22">
      <w:pPr>
        <w:pStyle w:val="B1"/>
        <w:rPr>
          <w:ins w:id="15" w:author="xiaojun" w:date="2019-04-23T10:52:00Z"/>
        </w:rPr>
        <w:pPrChange w:id="16" w:author="xiaojun" w:date="2019-04-23T11:09:00Z">
          <w:pPr/>
        </w:pPrChange>
      </w:pPr>
      <w:ins w:id="17" w:author="xiaojun" w:date="2019-04-23T10:52:00Z">
        <w:r>
          <w:rPr>
            <w:rFonts w:hint="eastAsia"/>
          </w:rPr>
          <w:t xml:space="preserve"> </w:t>
        </w:r>
      </w:ins>
      <w:ins w:id="18" w:author="xiaojun" w:date="2019-04-23T10:45:00Z">
        <w:r>
          <w:rPr>
            <w:rFonts w:hint="eastAsia"/>
          </w:rPr>
          <w:t xml:space="preserve">- </w:t>
        </w:r>
      </w:ins>
      <w:ins w:id="19" w:author="xiaojun" w:date="2019-04-23T10:48:00Z">
        <w:r>
          <w:rPr>
            <w:rFonts w:hint="eastAsia"/>
          </w:rPr>
          <w:t>V</w:t>
        </w:r>
      </w:ins>
      <w:ins w:id="20" w:author="xiaojun" w:date="2019-04-23T10:46:00Z">
        <w:r>
          <w:rPr>
            <w:rFonts w:hint="eastAsia"/>
          </w:rPr>
          <w:t xml:space="preserve">endor: </w:t>
        </w:r>
      </w:ins>
      <w:ins w:id="21" w:author="xiaojun" w:date="2019-04-23T10:48:00Z">
        <w:r>
          <w:rPr>
            <w:rFonts w:hint="eastAsia"/>
          </w:rPr>
          <w:t xml:space="preserve">there may </w:t>
        </w:r>
      </w:ins>
      <w:ins w:id="22" w:author="xiaojun" w:date="2019-04-29T16:23:00Z">
        <w:r w:rsidR="008343FF">
          <w:rPr>
            <w:rFonts w:hint="eastAsia"/>
            <w:lang w:eastAsia="zh-CN"/>
          </w:rPr>
          <w:t>be</w:t>
        </w:r>
      </w:ins>
      <w:ins w:id="23" w:author="xiaojun" w:date="2019-04-23T10:49:00Z">
        <w:r>
          <w:rPr>
            <w:rFonts w:hint="eastAsia"/>
          </w:rPr>
          <w:t xml:space="preserve"> </w:t>
        </w:r>
      </w:ins>
      <w:ins w:id="24" w:author="xiaojun" w:date="2019-04-23T10:48:00Z">
        <w:r>
          <w:rPr>
            <w:rFonts w:hint="eastAsia"/>
          </w:rPr>
          <w:t>other type</w:t>
        </w:r>
      </w:ins>
      <w:ins w:id="25" w:author="xiaojun" w:date="2019-04-29T16:23:00Z">
        <w:r w:rsidR="008343FF">
          <w:rPr>
            <w:rFonts w:hint="eastAsia"/>
            <w:lang w:eastAsia="zh-CN"/>
          </w:rPr>
          <w:t>s</w:t>
        </w:r>
      </w:ins>
      <w:ins w:id="26" w:author="xiaojun" w:date="2019-04-23T10:48:00Z">
        <w:r>
          <w:rPr>
            <w:rFonts w:hint="eastAsia"/>
          </w:rPr>
          <w:t xml:space="preserve"> of vendor except the </w:t>
        </w:r>
      </w:ins>
      <w:ins w:id="27" w:author="xiaojun" w:date="2019-04-23T10:49:00Z">
        <w:r>
          <w:rPr>
            <w:rFonts w:hint="eastAsia"/>
          </w:rPr>
          <w:t xml:space="preserve">traditional </w:t>
        </w:r>
      </w:ins>
      <w:ins w:id="28" w:author="xiaojun" w:date="2019-04-29T16:25:00Z">
        <w:r w:rsidR="008343FF">
          <w:rPr>
            <w:rFonts w:hint="eastAsia"/>
            <w:lang w:eastAsia="zh-CN"/>
          </w:rPr>
          <w:t xml:space="preserve">CT </w:t>
        </w:r>
      </w:ins>
      <w:ins w:id="29" w:author="xiaojun" w:date="2019-04-23T10:49:00Z">
        <w:r>
          <w:rPr>
            <w:rFonts w:hint="eastAsia"/>
          </w:rPr>
          <w:t>vendor</w:t>
        </w:r>
      </w:ins>
      <w:ins w:id="30" w:author="xiaojun" w:date="2019-04-29T16:23:00Z">
        <w:r w:rsidR="008343FF">
          <w:rPr>
            <w:rFonts w:hint="eastAsia"/>
            <w:lang w:eastAsia="zh-CN"/>
          </w:rPr>
          <w:t>s</w:t>
        </w:r>
      </w:ins>
      <w:ins w:id="31" w:author="xiaojun" w:date="2019-04-23T10:49:00Z">
        <w:r>
          <w:rPr>
            <w:rFonts w:hint="eastAsia"/>
          </w:rPr>
          <w:t>. In addition, more than one vendor</w:t>
        </w:r>
      </w:ins>
      <w:ins w:id="32" w:author="xiaojun" w:date="2019-04-24T12:31:00Z">
        <w:r w:rsidR="00BB03C0">
          <w:rPr>
            <w:rFonts w:hint="eastAsia"/>
            <w:lang w:eastAsia="zh-CN"/>
          </w:rPr>
          <w:t xml:space="preserve"> will be</w:t>
        </w:r>
      </w:ins>
      <w:ins w:id="33" w:author="xiaojun" w:date="2019-04-23T10:50:00Z">
        <w:r>
          <w:rPr>
            <w:rFonts w:hint="eastAsia"/>
          </w:rPr>
          <w:t xml:space="preserve"> involved for a decoupled 3GPP virtualized network product.</w:t>
        </w:r>
      </w:ins>
    </w:p>
    <w:p w:rsidR="009F7D22" w:rsidRDefault="00FB4966" w:rsidP="009F7D22">
      <w:pPr>
        <w:pStyle w:val="B1"/>
        <w:pPrChange w:id="34" w:author="xiaojun" w:date="2019-04-23T11:09:00Z">
          <w:pPr/>
        </w:pPrChange>
      </w:pPr>
      <w:ins w:id="35" w:author="xiaojun" w:date="2019-04-23T10:52:00Z">
        <w:r>
          <w:rPr>
            <w:rFonts w:hint="eastAsia"/>
          </w:rPr>
          <w:t xml:space="preserve">  - SECAM Accreditation Body: </w:t>
        </w:r>
      </w:ins>
      <w:ins w:id="36" w:author="xiaojun" w:date="2019-04-23T10:53:00Z">
        <w:r>
          <w:rPr>
            <w:rFonts w:hint="eastAsia"/>
          </w:rPr>
          <w:t xml:space="preserve">whether GSMA </w:t>
        </w:r>
      </w:ins>
      <w:ins w:id="37" w:author="xiaojun" w:date="2019-04-29T16:23:00Z">
        <w:r w:rsidR="008343FF">
          <w:rPr>
            <w:rFonts w:hint="eastAsia"/>
            <w:lang w:eastAsia="zh-CN"/>
          </w:rPr>
          <w:t xml:space="preserve">can </w:t>
        </w:r>
      </w:ins>
      <w:ins w:id="38" w:author="xiaojun" w:date="2019-04-23T10:53:00Z">
        <w:r w:rsidR="008343FF">
          <w:rPr>
            <w:rFonts w:hint="eastAsia"/>
          </w:rPr>
          <w:t>take</w:t>
        </w:r>
        <w:r>
          <w:rPr>
            <w:rFonts w:hint="eastAsia"/>
          </w:rPr>
          <w:t xml:space="preserve"> </w:t>
        </w:r>
      </w:ins>
      <w:ins w:id="39" w:author="xiaojun" w:date="2019-04-23T10:54:00Z">
        <w:r>
          <w:rPr>
            <w:rFonts w:hint="eastAsia"/>
          </w:rPr>
          <w:t>the role</w:t>
        </w:r>
      </w:ins>
      <w:ins w:id="40" w:author="xiaojun" w:date="2019-04-24T12:32:00Z">
        <w:r w:rsidR="00BB03C0">
          <w:rPr>
            <w:rFonts w:hint="eastAsia"/>
            <w:lang w:eastAsia="zh-CN"/>
          </w:rPr>
          <w:t xml:space="preserve"> </w:t>
        </w:r>
      </w:ins>
      <w:ins w:id="41" w:author="xiaojun" w:date="2019-04-29T16:23:00Z">
        <w:r w:rsidR="008343FF">
          <w:rPr>
            <w:rFonts w:hint="eastAsia"/>
            <w:lang w:eastAsia="zh-CN"/>
          </w:rPr>
          <w:t xml:space="preserve">or not </w:t>
        </w:r>
      </w:ins>
      <w:ins w:id="42" w:author="xiaojun" w:date="2019-04-24T12:32:00Z">
        <w:r w:rsidR="00BB03C0">
          <w:rPr>
            <w:rFonts w:hint="eastAsia"/>
            <w:lang w:eastAsia="zh-CN"/>
          </w:rPr>
          <w:t>should</w:t>
        </w:r>
      </w:ins>
      <w:ins w:id="43" w:author="xiaojun" w:date="2019-04-23T10:54:00Z">
        <w:r>
          <w:rPr>
            <w:rFonts w:hint="eastAsia"/>
          </w:rPr>
          <w:t xml:space="preserve"> be considered.</w:t>
        </w:r>
      </w:ins>
    </w:p>
    <w:p w:rsidR="00C5161E" w:rsidRDefault="00C5161E" w:rsidP="00C5161E">
      <w:pPr>
        <w:pStyle w:val="3"/>
        <w:rPr>
          <w:lang w:eastAsia="zh-CN"/>
        </w:rPr>
      </w:pPr>
      <w:bookmarkStart w:id="44" w:name="_Toc3495516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  <w:t>SECAM Roles Overview</w:t>
      </w:r>
      <w:bookmarkEnd w:id="44"/>
    </w:p>
    <w:p w:rsidR="00C5161E" w:rsidDel="00F06E45" w:rsidRDefault="00C5161E" w:rsidP="00C5161E">
      <w:pPr>
        <w:pStyle w:val="EditorsNote"/>
        <w:rPr>
          <w:del w:id="45" w:author="xiaojun" w:date="2019-04-23T10:54:00Z"/>
          <w:lang w:eastAsia="zh-CN"/>
        </w:rPr>
      </w:pPr>
      <w:del w:id="46" w:author="xiaojun" w:date="2019-04-23T10:54:00Z">
        <w:r w:rsidDel="00F06E45">
          <w:delText xml:space="preserve">Editor’s Note: </w:delText>
        </w:r>
        <w:r w:rsidDel="00F06E45">
          <w:rPr>
            <w:rFonts w:hint="eastAsia"/>
          </w:rPr>
          <w:delText xml:space="preserve">This clause will summarize </w:delText>
        </w:r>
        <w:r w:rsidDel="00F06E45">
          <w:rPr>
            <w:rFonts w:hint="eastAsia"/>
            <w:lang w:eastAsia="zh-CN"/>
          </w:rPr>
          <w:delText xml:space="preserve">role in SECAM </w:delText>
        </w:r>
        <w:r w:rsidDel="00F06E45">
          <w:rPr>
            <w:rFonts w:hint="eastAsia"/>
          </w:rPr>
          <w:delText xml:space="preserve">for 3GPP virtualized network </w:delText>
        </w:r>
        <w:r w:rsidDel="00F06E45">
          <w:rPr>
            <w:rFonts w:hint="eastAsia"/>
            <w:lang w:eastAsia="zh-CN"/>
          </w:rPr>
          <w:delText>products.</w:delText>
        </w:r>
      </w:del>
    </w:p>
    <w:p w:rsidR="009F7D22" w:rsidRDefault="00EF0723" w:rsidP="009F7D22">
      <w:pPr>
        <w:rPr>
          <w:ins w:id="47" w:author="xiaojun" w:date="2019-04-23T11:09:00Z"/>
          <w:lang w:eastAsia="zh-CN"/>
        </w:rPr>
        <w:pPrChange w:id="48" w:author="xiaojun" w:date="2019-04-23T11:18:00Z">
          <w:pPr>
            <w:pStyle w:val="B1"/>
          </w:pPr>
        </w:pPrChange>
      </w:pPr>
      <w:ins w:id="49" w:author="xiaojun" w:date="2019-04-23T11:16:00Z">
        <w:r>
          <w:rPr>
            <w:rFonts w:hint="eastAsia"/>
            <w:lang w:eastAsia="zh-CN"/>
          </w:rPr>
          <w:t>Compared to the type</w:t>
        </w:r>
      </w:ins>
      <w:ins w:id="50" w:author="xiaojun" w:date="2019-04-29T16:24:00Z">
        <w:r w:rsidR="008343FF">
          <w:rPr>
            <w:rFonts w:hint="eastAsia"/>
            <w:lang w:eastAsia="zh-CN"/>
          </w:rPr>
          <w:t>s</w:t>
        </w:r>
      </w:ins>
      <w:ins w:id="51" w:author="xiaojun" w:date="2019-04-23T11:16:00Z">
        <w:r>
          <w:rPr>
            <w:rFonts w:hint="eastAsia"/>
            <w:lang w:eastAsia="zh-CN"/>
          </w:rPr>
          <w:t xml:space="preserve"> of roles for 3GPP physical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products, </w:t>
        </w:r>
      </w:ins>
      <w:ins w:id="52" w:author="xiaojun" w:date="2019-04-23T11:17:00Z">
        <w:r>
          <w:rPr>
            <w:rFonts w:hint="eastAsia"/>
            <w:lang w:eastAsia="zh-CN"/>
          </w:rPr>
          <w:t>t</w:t>
        </w:r>
      </w:ins>
      <w:ins w:id="53" w:author="xiaojun" w:date="2019-04-23T11:09:00Z">
        <w:r w:rsidRPr="001A7C33">
          <w:t xml:space="preserve">he </w:t>
        </w:r>
      </w:ins>
      <w:ins w:id="54" w:author="xiaojun" w:date="2019-04-23T11:15:00Z">
        <w:r>
          <w:rPr>
            <w:rFonts w:hint="eastAsia"/>
            <w:lang w:eastAsia="zh-CN"/>
          </w:rPr>
          <w:t>type</w:t>
        </w:r>
      </w:ins>
      <w:ins w:id="55" w:author="xiaojun" w:date="2019-04-29T16:24:00Z">
        <w:r w:rsidR="008343FF">
          <w:rPr>
            <w:rFonts w:hint="eastAsia"/>
            <w:lang w:eastAsia="zh-CN"/>
          </w:rPr>
          <w:t>s</w:t>
        </w:r>
      </w:ins>
      <w:ins w:id="56" w:author="xiaojun" w:date="2019-04-23T11:15:00Z">
        <w:r>
          <w:rPr>
            <w:rFonts w:hint="eastAsia"/>
            <w:lang w:eastAsia="zh-CN"/>
          </w:rPr>
          <w:t xml:space="preserve"> of the </w:t>
        </w:r>
      </w:ins>
      <w:ins w:id="57" w:author="xiaojun" w:date="2019-04-23T11:09:00Z">
        <w:r w:rsidRPr="001A7C33">
          <w:t xml:space="preserve">basic roles </w:t>
        </w:r>
      </w:ins>
      <w:ins w:id="58" w:author="xiaojun" w:date="2019-04-23T11:16:00Z">
        <w:r>
          <w:rPr>
            <w:rFonts w:hint="eastAsia"/>
            <w:lang w:eastAsia="zh-CN"/>
          </w:rPr>
          <w:t xml:space="preserve">for 3GPP virtualized network products </w:t>
        </w:r>
      </w:ins>
      <w:ins w:id="59" w:author="xiaojun" w:date="2019-04-23T11:17:00Z">
        <w:r w:rsidR="00C64A7C">
          <w:rPr>
            <w:rFonts w:hint="eastAsia"/>
            <w:lang w:eastAsia="zh-CN"/>
          </w:rPr>
          <w:t xml:space="preserve">also include </w:t>
        </w:r>
        <w:r w:rsidR="00C64A7C">
          <w:rPr>
            <w:lang w:eastAsia="zh-CN"/>
          </w:rPr>
          <w:t>vendor</w:t>
        </w:r>
        <w:r w:rsidR="00C64A7C">
          <w:rPr>
            <w:rFonts w:hint="eastAsia"/>
            <w:lang w:eastAsia="zh-CN"/>
          </w:rPr>
          <w:t xml:space="preserve">, test laboratory, operator, 3GPP and SECAM Accreditation Body. </w:t>
        </w:r>
      </w:ins>
      <w:ins w:id="60" w:author="xiaojun" w:date="2019-04-23T11:18:00Z">
        <w:r w:rsidR="00C64A7C">
          <w:rPr>
            <w:rFonts w:hint="eastAsia"/>
            <w:lang w:eastAsia="zh-CN"/>
          </w:rPr>
          <w:t xml:space="preserve">For </w:t>
        </w:r>
      </w:ins>
      <w:ins w:id="61" w:author="xiaojun" w:date="2019-04-29T16:24:00Z">
        <w:r w:rsidR="008343FF">
          <w:rPr>
            <w:lang w:eastAsia="zh-CN"/>
          </w:rPr>
          <w:t xml:space="preserve">the role of </w:t>
        </w:r>
      </w:ins>
      <w:ins w:id="62" w:author="xiaojun" w:date="2019-04-23T11:18:00Z">
        <w:r w:rsidR="00C64A7C">
          <w:rPr>
            <w:lang w:eastAsia="zh-CN"/>
          </w:rPr>
          <w:t>vendor</w:t>
        </w:r>
      </w:ins>
      <w:ins w:id="63" w:author="xiaojun" w:date="2019-04-29T16:24:00Z">
        <w:r w:rsidR="008343FF">
          <w:rPr>
            <w:rFonts w:hint="eastAsia"/>
            <w:lang w:eastAsia="zh-CN"/>
          </w:rPr>
          <w:t>,</w:t>
        </w:r>
      </w:ins>
      <w:ins w:id="64" w:author="xiaojun" w:date="2019-04-23T11:18:00Z">
        <w:r w:rsidR="00C64A7C">
          <w:rPr>
            <w:rFonts w:hint="eastAsia"/>
            <w:lang w:eastAsia="zh-CN"/>
          </w:rPr>
          <w:t xml:space="preserve"> </w:t>
        </w:r>
      </w:ins>
      <w:ins w:id="65" w:author="xiaojun" w:date="2019-04-23T11:19:00Z">
        <w:r w:rsidR="00C64A7C">
          <w:rPr>
            <w:rFonts w:hint="eastAsia"/>
            <w:lang w:eastAsia="zh-CN"/>
          </w:rPr>
          <w:t>t</w:t>
        </w:r>
      </w:ins>
      <w:ins w:id="66" w:author="xiaojun" w:date="2019-04-23T11:12:00Z">
        <w:r>
          <w:rPr>
            <w:rFonts w:hint="eastAsia"/>
          </w:rPr>
          <w:t xml:space="preserve">here may </w:t>
        </w:r>
      </w:ins>
      <w:ins w:id="67" w:author="xiaojun" w:date="2019-04-24T12:36:00Z">
        <w:r w:rsidR="00BB03C0">
          <w:rPr>
            <w:rFonts w:hint="eastAsia"/>
            <w:lang w:eastAsia="zh-CN"/>
          </w:rPr>
          <w:t xml:space="preserve">be </w:t>
        </w:r>
      </w:ins>
      <w:ins w:id="68" w:author="xiaojun" w:date="2019-04-23T11:12:00Z">
        <w:r>
          <w:rPr>
            <w:rFonts w:hint="eastAsia"/>
          </w:rPr>
          <w:t>the other type</w:t>
        </w:r>
      </w:ins>
      <w:ins w:id="69" w:author="xiaojun" w:date="2019-04-29T16:24:00Z">
        <w:r w:rsidR="008343FF">
          <w:rPr>
            <w:rFonts w:hint="eastAsia"/>
            <w:lang w:eastAsia="zh-CN"/>
          </w:rPr>
          <w:t>s</w:t>
        </w:r>
      </w:ins>
      <w:ins w:id="70" w:author="xiaojun" w:date="2019-04-23T11:12:00Z">
        <w:r>
          <w:rPr>
            <w:rFonts w:hint="eastAsia"/>
          </w:rPr>
          <w:t xml:space="preserve"> of vendor except the traditional </w:t>
        </w:r>
      </w:ins>
      <w:ins w:id="71" w:author="xiaojun" w:date="2019-04-29T16:25:00Z">
        <w:r w:rsidR="008343FF">
          <w:rPr>
            <w:rFonts w:hint="eastAsia"/>
            <w:lang w:eastAsia="zh-CN"/>
          </w:rPr>
          <w:t xml:space="preserve">CT </w:t>
        </w:r>
      </w:ins>
      <w:ins w:id="72" w:author="xiaojun" w:date="2019-04-23T11:12:00Z">
        <w:r>
          <w:rPr>
            <w:rFonts w:hint="eastAsia"/>
          </w:rPr>
          <w:t>vendor</w:t>
        </w:r>
      </w:ins>
      <w:ins w:id="73" w:author="xiaojun" w:date="2019-04-29T16:24:00Z">
        <w:r w:rsidR="008343FF">
          <w:rPr>
            <w:rFonts w:hint="eastAsia"/>
            <w:lang w:eastAsia="zh-CN"/>
          </w:rPr>
          <w:t>s</w:t>
        </w:r>
      </w:ins>
      <w:ins w:id="74" w:author="xiaojun" w:date="2019-04-23T11:12:00Z">
        <w:r>
          <w:rPr>
            <w:rFonts w:hint="eastAsia"/>
            <w:lang w:eastAsia="zh-CN"/>
          </w:rPr>
          <w:t xml:space="preserve"> and </w:t>
        </w:r>
        <w:r>
          <w:rPr>
            <w:rFonts w:hint="eastAsia"/>
          </w:rPr>
          <w:t xml:space="preserve">more than one </w:t>
        </w:r>
        <w:r>
          <w:t>vendor</w:t>
        </w:r>
        <w:r>
          <w:rPr>
            <w:rFonts w:hint="eastAsia"/>
          </w:rPr>
          <w:t xml:space="preserve"> </w:t>
        </w:r>
      </w:ins>
      <w:ins w:id="75" w:author="xiaojun" w:date="2019-04-29T16:25:00Z">
        <w:r w:rsidR="008343FF">
          <w:rPr>
            <w:rFonts w:hint="eastAsia"/>
            <w:lang w:eastAsia="zh-CN"/>
          </w:rPr>
          <w:t>could be</w:t>
        </w:r>
      </w:ins>
      <w:ins w:id="76" w:author="xiaojun" w:date="2019-04-23T11:12:00Z">
        <w:r>
          <w:rPr>
            <w:rFonts w:hint="eastAsia"/>
          </w:rPr>
          <w:t xml:space="preserve"> involved</w:t>
        </w:r>
        <w:r>
          <w:rPr>
            <w:rFonts w:hint="eastAsia"/>
            <w:lang w:eastAsia="zh-CN"/>
          </w:rPr>
          <w:t>.</w:t>
        </w:r>
      </w:ins>
      <w:ins w:id="77" w:author="xiaojun" w:date="2019-04-23T11:19:00Z">
        <w:r w:rsidR="00C64A7C">
          <w:rPr>
            <w:rFonts w:hint="eastAsia"/>
            <w:lang w:eastAsia="zh-CN"/>
          </w:rPr>
          <w:t xml:space="preserve"> For </w:t>
        </w:r>
        <w:r w:rsidR="00C64A7C">
          <w:rPr>
            <w:rFonts w:hint="eastAsia"/>
          </w:rPr>
          <w:t>SECAM Accreditation Body</w:t>
        </w:r>
        <w:r w:rsidR="00C64A7C">
          <w:rPr>
            <w:rFonts w:hint="eastAsia"/>
            <w:lang w:eastAsia="zh-CN"/>
          </w:rPr>
          <w:t xml:space="preserve">, </w:t>
        </w:r>
      </w:ins>
      <w:ins w:id="78" w:author="xiaojun" w:date="2019-04-23T11:20:00Z">
        <w:r w:rsidR="00C64A7C">
          <w:rPr>
            <w:rFonts w:hint="eastAsia"/>
            <w:lang w:eastAsia="zh-CN"/>
          </w:rPr>
          <w:t xml:space="preserve">it </w:t>
        </w:r>
      </w:ins>
      <w:ins w:id="79" w:author="xiaojun" w:date="2019-04-24T12:36:00Z">
        <w:r w:rsidR="00BB03C0">
          <w:rPr>
            <w:rFonts w:hint="eastAsia"/>
            <w:lang w:eastAsia="zh-CN"/>
          </w:rPr>
          <w:t>should</w:t>
        </w:r>
      </w:ins>
      <w:ins w:id="80" w:author="xiaojun" w:date="2019-04-23T11:20:00Z">
        <w:r w:rsidR="00C64A7C">
          <w:rPr>
            <w:rFonts w:hint="eastAsia"/>
            <w:lang w:eastAsia="zh-CN"/>
          </w:rPr>
          <w:t xml:space="preserve"> </w:t>
        </w:r>
      </w:ins>
      <w:ins w:id="81" w:author="xiaojun" w:date="2019-04-23T11:21:00Z">
        <w:r w:rsidR="00C64A7C">
          <w:rPr>
            <w:rFonts w:hint="eastAsia"/>
            <w:lang w:eastAsia="zh-CN"/>
          </w:rPr>
          <w:t xml:space="preserve">be </w:t>
        </w:r>
      </w:ins>
      <w:ins w:id="82" w:author="xiaojun" w:date="2019-04-23T11:20:00Z">
        <w:r w:rsidR="00C64A7C">
          <w:rPr>
            <w:rFonts w:hint="eastAsia"/>
            <w:lang w:eastAsia="zh-CN"/>
          </w:rPr>
          <w:t>considered whether</w:t>
        </w:r>
      </w:ins>
      <w:ins w:id="83" w:author="xiaojun" w:date="2019-04-23T11:19:00Z">
        <w:r w:rsidR="00C64A7C">
          <w:rPr>
            <w:rFonts w:hint="eastAsia"/>
            <w:lang w:eastAsia="zh-CN"/>
          </w:rPr>
          <w:t xml:space="preserve"> GSMA</w:t>
        </w:r>
      </w:ins>
      <w:ins w:id="84" w:author="xiaojun" w:date="2019-04-23T11:21:00Z">
        <w:r w:rsidR="00C64A7C">
          <w:rPr>
            <w:rFonts w:hint="eastAsia"/>
            <w:lang w:eastAsia="zh-CN"/>
          </w:rPr>
          <w:t xml:space="preserve"> </w:t>
        </w:r>
      </w:ins>
      <w:ins w:id="85" w:author="xiaojun" w:date="2019-04-29T16:25:00Z">
        <w:r w:rsidR="008343FF">
          <w:rPr>
            <w:rFonts w:hint="eastAsia"/>
            <w:lang w:eastAsia="zh-CN"/>
          </w:rPr>
          <w:t xml:space="preserve">can </w:t>
        </w:r>
      </w:ins>
      <w:ins w:id="86" w:author="xiaojun" w:date="2019-04-23T11:21:00Z">
        <w:r w:rsidR="00C64A7C">
          <w:rPr>
            <w:rFonts w:hint="eastAsia"/>
            <w:lang w:eastAsia="zh-CN"/>
          </w:rPr>
          <w:t>take the role.</w:t>
        </w:r>
      </w:ins>
      <w:ins w:id="87" w:author="xiaojun" w:date="2019-04-23T11:19:00Z">
        <w:r w:rsidR="00C64A7C">
          <w:rPr>
            <w:rFonts w:hint="eastAsia"/>
            <w:lang w:eastAsia="zh-CN"/>
          </w:rPr>
          <w:t xml:space="preserve"> </w:t>
        </w:r>
      </w:ins>
    </w:p>
    <w:p w:rsidR="009F7D22" w:rsidRDefault="009F7D22" w:rsidP="0050271D">
      <w:pPr>
        <w:ind w:firstLineChars="200" w:firstLine="400"/>
        <w:rPr>
          <w:del w:id="88" w:author="xiaojun" w:date="2019-04-23T11:21:00Z"/>
          <w:lang w:eastAsia="zh-CN"/>
        </w:rPr>
        <w:pPrChange w:id="89" w:author="hxt" w:date="2019-06-17T19:51:00Z">
          <w:pPr/>
        </w:pPrChange>
      </w:pPr>
    </w:p>
    <w:p w:rsidR="00C5161E" w:rsidRPr="001A7C33" w:rsidRDefault="00C5161E" w:rsidP="00C5161E">
      <w:pPr>
        <w:pStyle w:val="3"/>
        <w:rPr>
          <w:lang w:eastAsia="zh-CN"/>
        </w:rPr>
      </w:pPr>
      <w:bookmarkStart w:id="90" w:name="_Toc476648059"/>
      <w:bookmarkStart w:id="91" w:name="_Toc3495517"/>
      <w:r w:rsidRPr="001A7C33">
        <w:t>4.6.</w:t>
      </w:r>
      <w:r>
        <w:rPr>
          <w:rFonts w:hint="eastAsia"/>
          <w:lang w:eastAsia="zh-CN"/>
        </w:rPr>
        <w:t>3</w:t>
      </w:r>
      <w:r w:rsidRPr="001A7C33">
        <w:t xml:space="preserve"> </w:t>
      </w:r>
      <w:r w:rsidRPr="001A7C33">
        <w:tab/>
        <w:t>Examples of instantiation of roles in SECAM</w:t>
      </w:r>
      <w:bookmarkEnd w:id="90"/>
      <w:bookmarkEnd w:id="91"/>
    </w:p>
    <w:p w:rsidR="00C5161E" w:rsidDel="009443C8" w:rsidRDefault="00C5161E" w:rsidP="00C5161E">
      <w:pPr>
        <w:pStyle w:val="EditorsNote"/>
        <w:rPr>
          <w:del w:id="92" w:author="xiaojun" w:date="2019-04-23T14:32:00Z"/>
          <w:lang w:eastAsia="zh-CN"/>
        </w:rPr>
      </w:pPr>
      <w:del w:id="93" w:author="xiaojun" w:date="2019-04-23T14:32:00Z">
        <w:r w:rsidDel="009443C8">
          <w:delText xml:space="preserve">Editor’s Note: </w:delText>
        </w:r>
        <w:r w:rsidDel="009443C8">
          <w:rPr>
            <w:rFonts w:hint="eastAsia"/>
          </w:rPr>
          <w:delText xml:space="preserve">This clause will summarize </w:delText>
        </w:r>
        <w:r w:rsidDel="009443C8">
          <w:rPr>
            <w:rFonts w:hint="eastAsia"/>
            <w:lang w:eastAsia="zh-CN"/>
          </w:rPr>
          <w:delText>e</w:delText>
        </w:r>
        <w:r w:rsidRPr="001A7C33" w:rsidDel="009443C8">
          <w:delText>xamples of instantiation of roles in SECAM</w:delText>
        </w:r>
        <w:r w:rsidDel="009443C8">
          <w:rPr>
            <w:rFonts w:hint="eastAsia"/>
            <w:lang w:eastAsia="zh-CN"/>
          </w:rPr>
          <w:delText xml:space="preserve"> </w:delText>
        </w:r>
        <w:r w:rsidDel="009443C8">
          <w:rPr>
            <w:rFonts w:hint="eastAsia"/>
          </w:rPr>
          <w:delText xml:space="preserve">for 3GPP virtualized network </w:delText>
        </w:r>
        <w:r w:rsidDel="009443C8">
          <w:rPr>
            <w:rFonts w:hint="eastAsia"/>
            <w:lang w:eastAsia="zh-CN"/>
          </w:rPr>
          <w:delText>products.</w:delText>
        </w:r>
      </w:del>
    </w:p>
    <w:p w:rsidR="009443C8" w:rsidRPr="001A7C33" w:rsidRDefault="009443C8" w:rsidP="009443C8">
      <w:pPr>
        <w:pStyle w:val="4"/>
        <w:rPr>
          <w:ins w:id="94" w:author="xiaojun" w:date="2019-04-23T14:32:00Z"/>
          <w:lang w:eastAsia="ja-JP"/>
        </w:rPr>
      </w:pPr>
      <w:bookmarkStart w:id="95" w:name="_Toc476648060"/>
      <w:ins w:id="96" w:author="xiaojun" w:date="2019-04-23T14:32:00Z">
        <w:r>
          <w:rPr>
            <w:lang w:eastAsia="ja-JP"/>
          </w:rPr>
          <w:t>4.6.</w:t>
        </w:r>
        <w:r>
          <w:rPr>
            <w:rFonts w:hint="eastAsia"/>
            <w:lang w:eastAsia="zh-CN"/>
          </w:rPr>
          <w:t>3</w:t>
        </w:r>
        <w:r w:rsidRPr="001A7C33">
          <w:rPr>
            <w:lang w:eastAsia="ja-JP"/>
          </w:rPr>
          <w:t xml:space="preserve">.1 </w:t>
        </w:r>
        <w:r w:rsidRPr="001A7C33">
          <w:rPr>
            <w:lang w:eastAsia="ja-JP"/>
          </w:rPr>
          <w:tab/>
          <w:t>Introduction</w:t>
        </w:r>
        <w:bookmarkEnd w:id="95"/>
      </w:ins>
    </w:p>
    <w:p w:rsidR="009443C8" w:rsidRPr="001A7C33" w:rsidRDefault="009443C8" w:rsidP="009443C8">
      <w:pPr>
        <w:rPr>
          <w:ins w:id="97" w:author="xiaojun" w:date="2019-04-23T14:32:00Z"/>
        </w:rPr>
      </w:pPr>
      <w:ins w:id="98" w:author="xiaojun" w:date="2019-04-23T14:32:00Z">
        <w:r w:rsidRPr="001A7C33">
          <w:t>The following sub</w:t>
        </w:r>
        <w:r>
          <w:t>clause</w:t>
        </w:r>
        <w:r w:rsidRPr="001A7C33">
          <w:t xml:space="preserve"> contain</w:t>
        </w:r>
        <w:r>
          <w:t>s</w:t>
        </w:r>
        <w:r w:rsidRPr="001A7C33">
          <w:t xml:space="preserve"> </w:t>
        </w:r>
        <w:r>
          <w:t>an</w:t>
        </w:r>
        <w:r w:rsidRPr="001A7C33">
          <w:t xml:space="preserve"> example for instantiation of roles in SECAM.</w:t>
        </w:r>
      </w:ins>
    </w:p>
    <w:p w:rsidR="009443C8" w:rsidRPr="001A7C33" w:rsidRDefault="009443C8" w:rsidP="009443C8">
      <w:pPr>
        <w:pStyle w:val="4"/>
        <w:rPr>
          <w:ins w:id="99" w:author="xiaojun" w:date="2019-04-23T14:32:00Z"/>
          <w:lang w:eastAsia="ja-JP"/>
        </w:rPr>
      </w:pPr>
      <w:ins w:id="100" w:author="xiaojun" w:date="2019-04-23T14:32:00Z">
        <w:r w:rsidRPr="001A7C33">
          <w:br w:type="page"/>
        </w:r>
        <w:bookmarkStart w:id="101" w:name="_Toc476648061"/>
        <w:r w:rsidRPr="001A7C33">
          <w:rPr>
            <w:lang w:eastAsia="ja-JP"/>
          </w:rPr>
          <w:lastRenderedPageBreak/>
          <w:t>4.6.</w:t>
        </w:r>
        <w:r>
          <w:rPr>
            <w:rFonts w:hint="eastAsia"/>
            <w:lang w:eastAsia="zh-CN"/>
          </w:rPr>
          <w:t>3</w:t>
        </w:r>
        <w:r w:rsidRPr="001A7C33">
          <w:rPr>
            <w:lang w:eastAsia="ja-JP"/>
          </w:rPr>
          <w:t>.</w:t>
        </w:r>
        <w:r w:rsidRPr="009E3F1E">
          <w:rPr>
            <w:lang w:eastAsia="ja-JP"/>
          </w:rPr>
          <w:t>2</w:t>
        </w:r>
        <w:r w:rsidRPr="001A7C33">
          <w:rPr>
            <w:lang w:eastAsia="ja-JP"/>
          </w:rPr>
          <w:tab/>
          <w:t>Example: Complete self-evaluation</w:t>
        </w:r>
        <w:bookmarkEnd w:id="101"/>
      </w:ins>
    </w:p>
    <w:p w:rsidR="00C5161E" w:rsidRPr="00867B3B" w:rsidDel="00867B3B" w:rsidRDefault="009443C8" w:rsidP="00867B3B">
      <w:pPr>
        <w:pStyle w:val="EX"/>
        <w:rPr>
          <w:del w:id="102" w:author="xiaojun" w:date="2019-04-24T12:37:00Z"/>
          <w:b/>
          <w:lang w:eastAsia="zh-CN"/>
        </w:rPr>
      </w:pPr>
      <w:ins w:id="103" w:author="xiaojun" w:date="2019-04-23T14:32:00Z">
        <w:r w:rsidRPr="001A7C33">
          <w:rPr>
            <w:b/>
          </w:rPr>
          <w:t xml:space="preserve">Complete self-evaluation of a 3GPP </w:t>
        </w:r>
      </w:ins>
      <w:ins w:id="104" w:author="xiaojun" w:date="2019-04-23T14:46:00Z">
        <w:r w:rsidR="002A5508">
          <w:rPr>
            <w:rFonts w:hint="eastAsia"/>
            <w:b/>
            <w:lang w:eastAsia="zh-CN"/>
          </w:rPr>
          <w:t xml:space="preserve">virtualized </w:t>
        </w:r>
      </w:ins>
      <w:ins w:id="105" w:author="xiaojun" w:date="2019-04-23T14:32:00Z">
        <w:r w:rsidRPr="001A7C33">
          <w:rPr>
            <w:b/>
          </w:rPr>
          <w:t xml:space="preserve">network product (e.g. </w:t>
        </w:r>
      </w:ins>
      <w:ins w:id="106" w:author="xiaojun" w:date="2019-04-23T14:47:00Z">
        <w:r w:rsidR="002A5508">
          <w:rPr>
            <w:rFonts w:hint="eastAsia"/>
            <w:b/>
            <w:lang w:eastAsia="zh-CN"/>
          </w:rPr>
          <w:t>decoupled vMME</w:t>
        </w:r>
      </w:ins>
      <w:ins w:id="107" w:author="xiaojun" w:date="2019-04-29T16:25:00Z">
        <w:r w:rsidR="008343FF">
          <w:rPr>
            <w:rFonts w:hint="eastAsia"/>
            <w:b/>
            <w:lang w:eastAsia="zh-CN"/>
          </w:rPr>
          <w:t xml:space="preserve"> </w:t>
        </w:r>
        <w:r w:rsidR="008343FF">
          <w:rPr>
            <w:b/>
            <w:lang w:eastAsia="zh-CN"/>
          </w:rPr>
          <w:t>(MME VNF)</w:t>
        </w:r>
      </w:ins>
      <w:ins w:id="108" w:author="xiaojun" w:date="2019-04-23T14:48:00Z">
        <w:r w:rsidR="002A5508">
          <w:rPr>
            <w:rFonts w:hint="eastAsia"/>
            <w:b/>
            <w:lang w:eastAsia="zh-CN"/>
          </w:rPr>
          <w:t xml:space="preserve"> and </w:t>
        </w:r>
      </w:ins>
      <w:ins w:id="109" w:author="xiaojun" w:date="2019-04-29T16:26:00Z">
        <w:r w:rsidR="008343FF">
          <w:rPr>
            <w:rFonts w:hint="eastAsia"/>
            <w:b/>
            <w:lang w:eastAsia="zh-CN"/>
          </w:rPr>
          <w:t xml:space="preserve">the </w:t>
        </w:r>
      </w:ins>
      <w:ins w:id="110" w:author="xiaojun" w:date="2019-04-23T14:48:00Z">
        <w:r w:rsidR="002A5508">
          <w:rPr>
            <w:rFonts w:hint="eastAsia"/>
            <w:b/>
            <w:lang w:eastAsia="zh-CN"/>
          </w:rPr>
          <w:t xml:space="preserve">virtualization layer from vendor </w:t>
        </w:r>
      </w:ins>
      <w:ins w:id="111" w:author="xiaojun" w:date="2019-04-23T15:25:00Z">
        <w:r w:rsidR="00125EB9">
          <w:rPr>
            <w:rFonts w:hint="eastAsia"/>
            <w:b/>
            <w:lang w:eastAsia="zh-CN"/>
          </w:rPr>
          <w:t xml:space="preserve">X </w:t>
        </w:r>
      </w:ins>
      <w:ins w:id="112" w:author="xiaojun" w:date="2019-04-23T14:48:00Z">
        <w:r w:rsidR="002A5508">
          <w:rPr>
            <w:rFonts w:hint="eastAsia"/>
            <w:b/>
            <w:lang w:eastAsia="zh-CN"/>
          </w:rPr>
          <w:t xml:space="preserve">and vendor </w:t>
        </w:r>
      </w:ins>
      <w:ins w:id="113" w:author="xiaojun" w:date="2019-04-23T15:25:00Z">
        <w:r w:rsidR="00125EB9">
          <w:rPr>
            <w:rFonts w:hint="eastAsia"/>
            <w:b/>
            <w:lang w:eastAsia="zh-CN"/>
          </w:rPr>
          <w:t xml:space="preserve">Y </w:t>
        </w:r>
      </w:ins>
      <w:ins w:id="114" w:author="xiaojun" w:date="2019-04-23T14:48:00Z">
        <w:r w:rsidR="002A5508">
          <w:rPr>
            <w:rFonts w:hint="eastAsia"/>
            <w:b/>
            <w:lang w:eastAsia="zh-CN"/>
          </w:rPr>
          <w:t>respectively</w:t>
        </w:r>
      </w:ins>
      <w:ins w:id="115" w:author="xiaojun" w:date="2019-04-23T14:32:00Z">
        <w:r w:rsidRPr="001A7C33">
          <w:rPr>
            <w:b/>
          </w:rPr>
          <w:t>)</w:t>
        </w:r>
      </w:ins>
    </w:p>
    <w:p w:rsidR="00323F56" w:rsidRPr="00C5161E" w:rsidRDefault="0041693C">
      <w:pPr>
        <w:rPr>
          <w:i/>
          <w:lang w:eastAsia="zh-CN"/>
        </w:rPr>
      </w:pPr>
      <w:ins w:id="116" w:author="xiaojun" w:date="2019-04-23T16:07:00Z">
        <w:r>
          <w:object w:dxaOrig="8660" w:dyaOrig="48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.5pt;height:259pt" o:ole="">
              <v:imagedata r:id="rId7" o:title=""/>
            </v:shape>
            <o:OLEObject Type="Embed" ProgID="Visio.Drawing.11" ShapeID="_x0000_i1025" DrawAspect="Content" ObjectID="_1622306594" r:id="rId8"/>
          </w:object>
        </w:r>
      </w:ins>
    </w:p>
    <w:p w:rsidR="00F023D1" w:rsidRPr="001A7C33" w:rsidRDefault="00F023D1" w:rsidP="00F023D1">
      <w:pPr>
        <w:pStyle w:val="TF"/>
        <w:rPr>
          <w:ins w:id="117" w:author="xiaojun" w:date="2019-04-23T16:07:00Z"/>
        </w:rPr>
      </w:pPr>
      <w:ins w:id="118" w:author="xiaojun" w:date="2019-04-23T16:07:00Z">
        <w:r w:rsidRPr="001A7C33">
          <w:t>Figure 4.6.</w:t>
        </w:r>
        <w:r>
          <w:rPr>
            <w:rFonts w:hint="eastAsia"/>
            <w:lang w:eastAsia="zh-CN"/>
          </w:rPr>
          <w:t>3</w:t>
        </w:r>
        <w:r w:rsidRPr="001A7C33">
          <w:t>.</w:t>
        </w:r>
        <w:r w:rsidRPr="009E3F1E">
          <w:t>2</w:t>
        </w:r>
        <w:r w:rsidRPr="001A7C33">
          <w:t xml:space="preserve">-1: Complete self-evaluation of a 3GPP </w:t>
        </w:r>
        <w:r>
          <w:rPr>
            <w:rFonts w:hint="eastAsia"/>
            <w:lang w:eastAsia="zh-CN"/>
          </w:rPr>
          <w:t xml:space="preserve">virtualized </w:t>
        </w:r>
        <w:r w:rsidRPr="001A7C33">
          <w:t>network product</w:t>
        </w:r>
        <w:r w:rsidRPr="001A7C33">
          <w:br/>
          <w:t xml:space="preserve"> (e.g. </w:t>
        </w:r>
      </w:ins>
      <w:ins w:id="119" w:author="xiaojun" w:date="2019-04-23T16:08:00Z">
        <w:r w:rsidRPr="00F023D1">
          <w:rPr>
            <w:rFonts w:hint="eastAsia"/>
          </w:rPr>
          <w:t>decoupled vMME</w:t>
        </w:r>
      </w:ins>
      <w:ins w:id="120" w:author="xiaojun" w:date="2019-04-29T16:26:00Z">
        <w:r w:rsidR="008343FF">
          <w:rPr>
            <w:rFonts w:hint="eastAsia"/>
            <w:lang w:eastAsia="zh-CN"/>
          </w:rPr>
          <w:t xml:space="preserve"> </w:t>
        </w:r>
        <w:r w:rsidR="008343FF">
          <w:rPr>
            <w:lang w:eastAsia="zh-CN"/>
          </w:rPr>
          <w:t>(MME VNF)</w:t>
        </w:r>
      </w:ins>
      <w:ins w:id="121" w:author="xiaojun" w:date="2019-04-23T16:08:00Z">
        <w:r w:rsidRPr="00F023D1">
          <w:rPr>
            <w:rFonts w:hint="eastAsia"/>
          </w:rPr>
          <w:t xml:space="preserve"> and</w:t>
        </w:r>
      </w:ins>
      <w:ins w:id="122" w:author="xiaojun" w:date="2019-04-29T16:26:00Z">
        <w:r w:rsidR="008343FF">
          <w:rPr>
            <w:rFonts w:hint="eastAsia"/>
            <w:lang w:eastAsia="zh-CN"/>
          </w:rPr>
          <w:t xml:space="preserve"> the</w:t>
        </w:r>
      </w:ins>
      <w:ins w:id="123" w:author="xiaojun" w:date="2019-04-23T16:08:00Z">
        <w:r w:rsidRPr="00F023D1">
          <w:rPr>
            <w:rFonts w:hint="eastAsia"/>
          </w:rPr>
          <w:t xml:space="preserve"> virtualization layer from vendor X and vendor Y respectively</w:t>
        </w:r>
      </w:ins>
      <w:ins w:id="124" w:author="xiaojun" w:date="2019-04-23T16:07:00Z">
        <w:r w:rsidRPr="001A7C33">
          <w:t>)</w:t>
        </w:r>
      </w:ins>
    </w:p>
    <w:p w:rsidR="00323F56" w:rsidRPr="00BB538D" w:rsidRDefault="00F023D1" w:rsidP="00F023D1">
      <w:pPr>
        <w:rPr>
          <w:i/>
          <w:lang w:eastAsia="zh-CN"/>
        </w:rPr>
      </w:pPr>
      <w:ins w:id="125" w:author="xiaojun" w:date="2019-04-23T16:07:00Z">
        <w:r w:rsidRPr="00A56123">
          <w:rPr>
            <w:b/>
          </w:rPr>
          <w:t>Evaluation results check by the operators and dispute.</w:t>
        </w:r>
      </w:ins>
    </w:p>
    <w:p w:rsidR="00323F56" w:rsidRDefault="00323F56">
      <w:pPr>
        <w:rPr>
          <w:i/>
          <w:lang w:eastAsia="zh-CN"/>
        </w:rPr>
      </w:pPr>
    </w:p>
    <w:p w:rsidR="00323F56" w:rsidRDefault="00323F56" w:rsidP="00323F56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</w:t>
      </w:r>
      <w:r w:rsidR="00C5161E">
        <w:rPr>
          <w:rFonts w:hint="eastAsia"/>
          <w:sz w:val="28"/>
          <w:lang w:eastAsia="zh-CN"/>
        </w:rPr>
        <w:t xml:space="preserve"> the</w:t>
      </w:r>
      <w:r w:rsidR="00DF177D">
        <w:rPr>
          <w:rFonts w:hint="eastAsia"/>
          <w:sz w:val="28"/>
          <w:lang w:eastAsia="zh-CN"/>
        </w:rPr>
        <w:t xml:space="preserve">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323F56" w:rsidRPr="00A979A3" w:rsidRDefault="00323F56">
      <w:pPr>
        <w:rPr>
          <w:i/>
          <w:lang w:eastAsia="zh-CN"/>
        </w:rPr>
      </w:pPr>
    </w:p>
    <w:sectPr w:rsidR="00323F56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B76" w:rsidRDefault="00323B76">
      <w:r>
        <w:separator/>
      </w:r>
    </w:p>
  </w:endnote>
  <w:endnote w:type="continuationSeparator" w:id="0">
    <w:p w:rsidR="00323B76" w:rsidRDefault="00323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B76" w:rsidRDefault="00323B76">
      <w:r>
        <w:separator/>
      </w:r>
    </w:p>
  </w:footnote>
  <w:footnote w:type="continuationSeparator" w:id="0">
    <w:p w:rsidR="00323B76" w:rsidRDefault="00323B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9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50E8"/>
    <w:rsid w:val="00026DB0"/>
    <w:rsid w:val="00036D3E"/>
    <w:rsid w:val="00036EF4"/>
    <w:rsid w:val="000456C2"/>
    <w:rsid w:val="0004722A"/>
    <w:rsid w:val="0004760E"/>
    <w:rsid w:val="00055FC1"/>
    <w:rsid w:val="00061EFF"/>
    <w:rsid w:val="00070573"/>
    <w:rsid w:val="000737EF"/>
    <w:rsid w:val="000819D8"/>
    <w:rsid w:val="0009140D"/>
    <w:rsid w:val="000960E3"/>
    <w:rsid w:val="00097D49"/>
    <w:rsid w:val="000A0F3C"/>
    <w:rsid w:val="000B756E"/>
    <w:rsid w:val="000C3D07"/>
    <w:rsid w:val="000C4ED3"/>
    <w:rsid w:val="000C6642"/>
    <w:rsid w:val="000D0CD4"/>
    <w:rsid w:val="000F2939"/>
    <w:rsid w:val="00111772"/>
    <w:rsid w:val="00111FC8"/>
    <w:rsid w:val="00113D13"/>
    <w:rsid w:val="00120F45"/>
    <w:rsid w:val="00125EB9"/>
    <w:rsid w:val="00126DB4"/>
    <w:rsid w:val="00136B0F"/>
    <w:rsid w:val="001404BA"/>
    <w:rsid w:val="001618C3"/>
    <w:rsid w:val="00163051"/>
    <w:rsid w:val="001667C3"/>
    <w:rsid w:val="001668AF"/>
    <w:rsid w:val="001A0E6F"/>
    <w:rsid w:val="001B4086"/>
    <w:rsid w:val="001B49D0"/>
    <w:rsid w:val="001C0609"/>
    <w:rsid w:val="001C0D06"/>
    <w:rsid w:val="001C3EC8"/>
    <w:rsid w:val="001D29FC"/>
    <w:rsid w:val="001D2BD4"/>
    <w:rsid w:val="001D41BC"/>
    <w:rsid w:val="001E0C68"/>
    <w:rsid w:val="001E7BC2"/>
    <w:rsid w:val="001E7CCA"/>
    <w:rsid w:val="001F710F"/>
    <w:rsid w:val="0020395B"/>
    <w:rsid w:val="00212CA8"/>
    <w:rsid w:val="00220DBC"/>
    <w:rsid w:val="00220E7E"/>
    <w:rsid w:val="00225CA8"/>
    <w:rsid w:val="0024351D"/>
    <w:rsid w:val="00244C9A"/>
    <w:rsid w:val="002458CC"/>
    <w:rsid w:val="0025751C"/>
    <w:rsid w:val="00270F3E"/>
    <w:rsid w:val="00276A5B"/>
    <w:rsid w:val="00281BC2"/>
    <w:rsid w:val="00282ABB"/>
    <w:rsid w:val="00286F88"/>
    <w:rsid w:val="002A11E3"/>
    <w:rsid w:val="002A1A3F"/>
    <w:rsid w:val="002A5508"/>
    <w:rsid w:val="002C2B6C"/>
    <w:rsid w:val="002C7AF5"/>
    <w:rsid w:val="002D19D0"/>
    <w:rsid w:val="002D665B"/>
    <w:rsid w:val="002E3A82"/>
    <w:rsid w:val="002F3987"/>
    <w:rsid w:val="002F3DC4"/>
    <w:rsid w:val="002F5647"/>
    <w:rsid w:val="002F5812"/>
    <w:rsid w:val="003155A5"/>
    <w:rsid w:val="00315AE5"/>
    <w:rsid w:val="00316420"/>
    <w:rsid w:val="00322316"/>
    <w:rsid w:val="00323B76"/>
    <w:rsid w:val="00323F56"/>
    <w:rsid w:val="00327FD1"/>
    <w:rsid w:val="00330909"/>
    <w:rsid w:val="00330D14"/>
    <w:rsid w:val="00332ECB"/>
    <w:rsid w:val="003340FF"/>
    <w:rsid w:val="00335E06"/>
    <w:rsid w:val="00352F73"/>
    <w:rsid w:val="00371032"/>
    <w:rsid w:val="003721FD"/>
    <w:rsid w:val="00386E77"/>
    <w:rsid w:val="00395641"/>
    <w:rsid w:val="003C2E73"/>
    <w:rsid w:val="003C5A97"/>
    <w:rsid w:val="003D54F5"/>
    <w:rsid w:val="003E6E17"/>
    <w:rsid w:val="003F52B2"/>
    <w:rsid w:val="004005EF"/>
    <w:rsid w:val="0040752A"/>
    <w:rsid w:val="0041152C"/>
    <w:rsid w:val="004124F6"/>
    <w:rsid w:val="0041693C"/>
    <w:rsid w:val="00420121"/>
    <w:rsid w:val="00420338"/>
    <w:rsid w:val="004252E9"/>
    <w:rsid w:val="00431963"/>
    <w:rsid w:val="00433984"/>
    <w:rsid w:val="00473527"/>
    <w:rsid w:val="00476EF3"/>
    <w:rsid w:val="00477719"/>
    <w:rsid w:val="00493F5E"/>
    <w:rsid w:val="004975DB"/>
    <w:rsid w:val="004B4A36"/>
    <w:rsid w:val="004B7217"/>
    <w:rsid w:val="004C7148"/>
    <w:rsid w:val="004D55C2"/>
    <w:rsid w:val="004E7680"/>
    <w:rsid w:val="004F2420"/>
    <w:rsid w:val="004F539C"/>
    <w:rsid w:val="00500BEF"/>
    <w:rsid w:val="0050271D"/>
    <w:rsid w:val="0051045D"/>
    <w:rsid w:val="005113B6"/>
    <w:rsid w:val="0052694D"/>
    <w:rsid w:val="00555101"/>
    <w:rsid w:val="005555E4"/>
    <w:rsid w:val="0055737D"/>
    <w:rsid w:val="005717F8"/>
    <w:rsid w:val="005729C4"/>
    <w:rsid w:val="00575FCB"/>
    <w:rsid w:val="0059227B"/>
    <w:rsid w:val="0059265C"/>
    <w:rsid w:val="005A6F46"/>
    <w:rsid w:val="005B795D"/>
    <w:rsid w:val="005D0980"/>
    <w:rsid w:val="005D0B4C"/>
    <w:rsid w:val="005E376C"/>
    <w:rsid w:val="005E44FB"/>
    <w:rsid w:val="005F4008"/>
    <w:rsid w:val="006023A6"/>
    <w:rsid w:val="00607EDD"/>
    <w:rsid w:val="0061715C"/>
    <w:rsid w:val="006203B2"/>
    <w:rsid w:val="006221CB"/>
    <w:rsid w:val="00623472"/>
    <w:rsid w:val="00626FBF"/>
    <w:rsid w:val="00652248"/>
    <w:rsid w:val="00657967"/>
    <w:rsid w:val="00657B80"/>
    <w:rsid w:val="00663C47"/>
    <w:rsid w:val="006644D5"/>
    <w:rsid w:val="00672212"/>
    <w:rsid w:val="006A5C74"/>
    <w:rsid w:val="006A70AC"/>
    <w:rsid w:val="006B7F40"/>
    <w:rsid w:val="006C65FE"/>
    <w:rsid w:val="006D340A"/>
    <w:rsid w:val="006F12AF"/>
    <w:rsid w:val="006F3758"/>
    <w:rsid w:val="0070405F"/>
    <w:rsid w:val="00707250"/>
    <w:rsid w:val="00712A15"/>
    <w:rsid w:val="0071668A"/>
    <w:rsid w:val="00720650"/>
    <w:rsid w:val="00730B2B"/>
    <w:rsid w:val="0073267F"/>
    <w:rsid w:val="00734D4B"/>
    <w:rsid w:val="00735E99"/>
    <w:rsid w:val="007418B3"/>
    <w:rsid w:val="00745165"/>
    <w:rsid w:val="00745789"/>
    <w:rsid w:val="007461CE"/>
    <w:rsid w:val="007465A2"/>
    <w:rsid w:val="0076317E"/>
    <w:rsid w:val="007633A3"/>
    <w:rsid w:val="00770239"/>
    <w:rsid w:val="007751A6"/>
    <w:rsid w:val="0077649B"/>
    <w:rsid w:val="0077689A"/>
    <w:rsid w:val="00782E95"/>
    <w:rsid w:val="007855CE"/>
    <w:rsid w:val="00791318"/>
    <w:rsid w:val="007A3DA7"/>
    <w:rsid w:val="007B64D0"/>
    <w:rsid w:val="007C27B0"/>
    <w:rsid w:val="007D27D6"/>
    <w:rsid w:val="007E3898"/>
    <w:rsid w:val="007E40D2"/>
    <w:rsid w:val="007F300B"/>
    <w:rsid w:val="007F3195"/>
    <w:rsid w:val="007F40E5"/>
    <w:rsid w:val="007F4FEE"/>
    <w:rsid w:val="008004B1"/>
    <w:rsid w:val="008117A3"/>
    <w:rsid w:val="00815DE0"/>
    <w:rsid w:val="00821CF5"/>
    <w:rsid w:val="00830B6E"/>
    <w:rsid w:val="008343FF"/>
    <w:rsid w:val="00850C5B"/>
    <w:rsid w:val="00851F54"/>
    <w:rsid w:val="00853985"/>
    <w:rsid w:val="00853FFD"/>
    <w:rsid w:val="00867B3B"/>
    <w:rsid w:val="00871DAE"/>
    <w:rsid w:val="00874F1C"/>
    <w:rsid w:val="008841BE"/>
    <w:rsid w:val="00885BF2"/>
    <w:rsid w:val="00890C6C"/>
    <w:rsid w:val="008A2D1F"/>
    <w:rsid w:val="008C4968"/>
    <w:rsid w:val="008D562B"/>
    <w:rsid w:val="008D60D9"/>
    <w:rsid w:val="008E2D06"/>
    <w:rsid w:val="00901668"/>
    <w:rsid w:val="009025DE"/>
    <w:rsid w:val="0090384F"/>
    <w:rsid w:val="00906923"/>
    <w:rsid w:val="009147ED"/>
    <w:rsid w:val="00922B87"/>
    <w:rsid w:val="009252F1"/>
    <w:rsid w:val="00926ABD"/>
    <w:rsid w:val="009314B3"/>
    <w:rsid w:val="009443C8"/>
    <w:rsid w:val="0095041C"/>
    <w:rsid w:val="00966D47"/>
    <w:rsid w:val="0097009C"/>
    <w:rsid w:val="009702A9"/>
    <w:rsid w:val="009730CB"/>
    <w:rsid w:val="00974196"/>
    <w:rsid w:val="00974C1B"/>
    <w:rsid w:val="009808C1"/>
    <w:rsid w:val="009841D5"/>
    <w:rsid w:val="00996D4C"/>
    <w:rsid w:val="009A1778"/>
    <w:rsid w:val="009A687D"/>
    <w:rsid w:val="009B1C73"/>
    <w:rsid w:val="009B4891"/>
    <w:rsid w:val="009C040B"/>
    <w:rsid w:val="009C0DED"/>
    <w:rsid w:val="009C1B67"/>
    <w:rsid w:val="009C6ABF"/>
    <w:rsid w:val="009C7292"/>
    <w:rsid w:val="009D7EF9"/>
    <w:rsid w:val="009E1466"/>
    <w:rsid w:val="009E230D"/>
    <w:rsid w:val="009E5963"/>
    <w:rsid w:val="009F7501"/>
    <w:rsid w:val="009F7D22"/>
    <w:rsid w:val="00A05FD8"/>
    <w:rsid w:val="00A12C8E"/>
    <w:rsid w:val="00A13103"/>
    <w:rsid w:val="00A21D02"/>
    <w:rsid w:val="00A220BE"/>
    <w:rsid w:val="00A26698"/>
    <w:rsid w:val="00A37031"/>
    <w:rsid w:val="00A373EE"/>
    <w:rsid w:val="00A37D7F"/>
    <w:rsid w:val="00A56D28"/>
    <w:rsid w:val="00A571D7"/>
    <w:rsid w:val="00A7108F"/>
    <w:rsid w:val="00A72A0B"/>
    <w:rsid w:val="00A80E06"/>
    <w:rsid w:val="00A831DE"/>
    <w:rsid w:val="00A8495A"/>
    <w:rsid w:val="00A84A94"/>
    <w:rsid w:val="00A850D8"/>
    <w:rsid w:val="00A95D84"/>
    <w:rsid w:val="00A979A3"/>
    <w:rsid w:val="00AD33EF"/>
    <w:rsid w:val="00AE4E46"/>
    <w:rsid w:val="00AE4FBB"/>
    <w:rsid w:val="00AE6E6E"/>
    <w:rsid w:val="00AE78CD"/>
    <w:rsid w:val="00AF1E23"/>
    <w:rsid w:val="00AF2031"/>
    <w:rsid w:val="00AF43BE"/>
    <w:rsid w:val="00AF5F7F"/>
    <w:rsid w:val="00B01AFF"/>
    <w:rsid w:val="00B028E1"/>
    <w:rsid w:val="00B02A85"/>
    <w:rsid w:val="00B27E39"/>
    <w:rsid w:val="00B35273"/>
    <w:rsid w:val="00B41F39"/>
    <w:rsid w:val="00B50731"/>
    <w:rsid w:val="00B5151D"/>
    <w:rsid w:val="00B52D5F"/>
    <w:rsid w:val="00B54657"/>
    <w:rsid w:val="00B60476"/>
    <w:rsid w:val="00B62B9B"/>
    <w:rsid w:val="00B8407F"/>
    <w:rsid w:val="00B87641"/>
    <w:rsid w:val="00B90C4D"/>
    <w:rsid w:val="00B92600"/>
    <w:rsid w:val="00BB03C0"/>
    <w:rsid w:val="00BB50D7"/>
    <w:rsid w:val="00BB538D"/>
    <w:rsid w:val="00BB71EA"/>
    <w:rsid w:val="00BC5C7E"/>
    <w:rsid w:val="00BC680E"/>
    <w:rsid w:val="00BD2E63"/>
    <w:rsid w:val="00BD3812"/>
    <w:rsid w:val="00BD420E"/>
    <w:rsid w:val="00BE1A8D"/>
    <w:rsid w:val="00BE408B"/>
    <w:rsid w:val="00BE4E26"/>
    <w:rsid w:val="00BF0E72"/>
    <w:rsid w:val="00C022E3"/>
    <w:rsid w:val="00C0254B"/>
    <w:rsid w:val="00C03C16"/>
    <w:rsid w:val="00C0497C"/>
    <w:rsid w:val="00C04F88"/>
    <w:rsid w:val="00C1093F"/>
    <w:rsid w:val="00C206EB"/>
    <w:rsid w:val="00C3466B"/>
    <w:rsid w:val="00C3751A"/>
    <w:rsid w:val="00C43F92"/>
    <w:rsid w:val="00C4712D"/>
    <w:rsid w:val="00C5161E"/>
    <w:rsid w:val="00C57DA3"/>
    <w:rsid w:val="00C64A7C"/>
    <w:rsid w:val="00C64EAC"/>
    <w:rsid w:val="00C72CC2"/>
    <w:rsid w:val="00C83422"/>
    <w:rsid w:val="00C94F5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CF3CB9"/>
    <w:rsid w:val="00CF6158"/>
    <w:rsid w:val="00CF656A"/>
    <w:rsid w:val="00D0793E"/>
    <w:rsid w:val="00D11216"/>
    <w:rsid w:val="00D21A6C"/>
    <w:rsid w:val="00D257E6"/>
    <w:rsid w:val="00D25854"/>
    <w:rsid w:val="00D46CAA"/>
    <w:rsid w:val="00D605AE"/>
    <w:rsid w:val="00D62265"/>
    <w:rsid w:val="00D75476"/>
    <w:rsid w:val="00D84EA9"/>
    <w:rsid w:val="00D8512E"/>
    <w:rsid w:val="00D94109"/>
    <w:rsid w:val="00D96E1C"/>
    <w:rsid w:val="00DA1E58"/>
    <w:rsid w:val="00DC6072"/>
    <w:rsid w:val="00DD1642"/>
    <w:rsid w:val="00DD251D"/>
    <w:rsid w:val="00DE4EF2"/>
    <w:rsid w:val="00DF177D"/>
    <w:rsid w:val="00DF2C0E"/>
    <w:rsid w:val="00E06FFB"/>
    <w:rsid w:val="00E10391"/>
    <w:rsid w:val="00E10661"/>
    <w:rsid w:val="00E15B43"/>
    <w:rsid w:val="00E208F4"/>
    <w:rsid w:val="00E30155"/>
    <w:rsid w:val="00E81E94"/>
    <w:rsid w:val="00E835E8"/>
    <w:rsid w:val="00E867F3"/>
    <w:rsid w:val="00EA44C5"/>
    <w:rsid w:val="00EB1B5D"/>
    <w:rsid w:val="00EB5A1C"/>
    <w:rsid w:val="00EC4638"/>
    <w:rsid w:val="00EC7D26"/>
    <w:rsid w:val="00ED1D4E"/>
    <w:rsid w:val="00ED4954"/>
    <w:rsid w:val="00EE0943"/>
    <w:rsid w:val="00EE19C6"/>
    <w:rsid w:val="00EE4771"/>
    <w:rsid w:val="00EF0723"/>
    <w:rsid w:val="00EF08A4"/>
    <w:rsid w:val="00EF10FB"/>
    <w:rsid w:val="00F00526"/>
    <w:rsid w:val="00F023D1"/>
    <w:rsid w:val="00F04618"/>
    <w:rsid w:val="00F06E45"/>
    <w:rsid w:val="00F11CAA"/>
    <w:rsid w:val="00F14609"/>
    <w:rsid w:val="00F16756"/>
    <w:rsid w:val="00F169B4"/>
    <w:rsid w:val="00F27C3E"/>
    <w:rsid w:val="00F43668"/>
    <w:rsid w:val="00F45984"/>
    <w:rsid w:val="00F45C33"/>
    <w:rsid w:val="00F61951"/>
    <w:rsid w:val="00F72A21"/>
    <w:rsid w:val="00F75CFD"/>
    <w:rsid w:val="00F82507"/>
    <w:rsid w:val="00F82C5B"/>
    <w:rsid w:val="00F960F4"/>
    <w:rsid w:val="00FA229C"/>
    <w:rsid w:val="00FA469B"/>
    <w:rsid w:val="00FA6C1D"/>
    <w:rsid w:val="00FB187D"/>
    <w:rsid w:val="00FB2052"/>
    <w:rsid w:val="00FB4966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hxt</cp:lastModifiedBy>
  <cp:revision>3</cp:revision>
  <dcterms:created xsi:type="dcterms:W3CDTF">2019-06-17T09:30:00Z</dcterms:created>
  <dcterms:modified xsi:type="dcterms:W3CDTF">2019-06-17T11:56:00Z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